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92" w:rsidRDefault="00302A15" w:rsidP="00302A15">
      <w:pPr>
        <w:ind w:left="432" w:right="720" w:firstLine="0"/>
        <w:jc w:val="center"/>
      </w:pPr>
      <w:bookmarkStart w:id="0" w:name="_GoBack"/>
      <w:bookmarkEnd w:id="0"/>
      <w:r>
        <w:t>CAP</w:t>
      </w:r>
    </w:p>
    <w:p w:rsidR="00302A15" w:rsidRDefault="00302A15" w:rsidP="00302A15">
      <w:pPr>
        <w:ind w:left="432" w:right="720" w:firstLine="0"/>
        <w:jc w:val="center"/>
      </w:pPr>
      <w:r>
        <w:t>Minutes for September 12, 2012</w:t>
      </w:r>
    </w:p>
    <w:p w:rsidR="00302A15" w:rsidRDefault="00302A15" w:rsidP="00302A15">
      <w:pPr>
        <w:ind w:left="432" w:right="720" w:firstLine="0"/>
      </w:pPr>
    </w:p>
    <w:p w:rsidR="00302A15" w:rsidRDefault="00302A15" w:rsidP="00302A15">
      <w:pPr>
        <w:ind w:left="432" w:right="720" w:firstLine="0"/>
      </w:pPr>
      <w:r>
        <w:t>Present:</w:t>
      </w:r>
    </w:p>
    <w:p w:rsidR="00A70E4E" w:rsidRDefault="00A6793B" w:rsidP="00F30813">
      <w:pPr>
        <w:ind w:left="432" w:right="720" w:firstLine="0"/>
      </w:pPr>
      <w:r>
        <w:t xml:space="preserve">D. Gruenberg, L. Grega, W. </w:t>
      </w:r>
      <w:proofErr w:type="spellStart"/>
      <w:r>
        <w:t>Heisler</w:t>
      </w:r>
      <w:proofErr w:type="spellEnd"/>
      <w:r>
        <w:t xml:space="preserve">, R. </w:t>
      </w:r>
      <w:proofErr w:type="spellStart"/>
      <w:r>
        <w:t>Kamber</w:t>
      </w:r>
      <w:proofErr w:type="spellEnd"/>
      <w:r>
        <w:t xml:space="preserve">, J. Laughton, M. </w:t>
      </w:r>
      <w:proofErr w:type="spellStart"/>
      <w:r>
        <w:t>Pulimood</w:t>
      </w:r>
      <w:proofErr w:type="spellEnd"/>
      <w:r>
        <w:t xml:space="preserve">, S. O'Brien, K. </w:t>
      </w:r>
      <w:proofErr w:type="spellStart"/>
      <w:r>
        <w:t>Picardo</w:t>
      </w:r>
      <w:proofErr w:type="spellEnd"/>
      <w:r>
        <w:t xml:space="preserve">, B. Rifkin, S. </w:t>
      </w:r>
      <w:proofErr w:type="spellStart"/>
      <w:r>
        <w:t>Shestakow</w:t>
      </w:r>
      <w:proofErr w:type="spellEnd"/>
      <w:r>
        <w:t>, B. Strassman</w:t>
      </w:r>
    </w:p>
    <w:p w:rsidR="00A70E4E" w:rsidRDefault="00A70E4E" w:rsidP="00A70E4E">
      <w:pPr>
        <w:ind w:left="432" w:right="720" w:firstLine="0"/>
      </w:pPr>
      <w:r>
        <w:t xml:space="preserve">Excused: D. Morales, M. Marino, </w:t>
      </w:r>
      <w:r w:rsidR="007C0703">
        <w:t xml:space="preserve">A. </w:t>
      </w:r>
      <w:proofErr w:type="spellStart"/>
      <w:r w:rsidR="007C0703">
        <w:t>Vachon</w:t>
      </w:r>
      <w:proofErr w:type="spellEnd"/>
      <w:r w:rsidR="007C0703">
        <w:t xml:space="preserve">, </w:t>
      </w:r>
      <w:r>
        <w:t>and J. McCarthy</w:t>
      </w:r>
    </w:p>
    <w:p w:rsidR="00302A15" w:rsidRDefault="00302A15" w:rsidP="00302A15">
      <w:pPr>
        <w:ind w:left="432" w:right="720" w:firstLine="0"/>
      </w:pPr>
    </w:p>
    <w:p w:rsidR="00302A15" w:rsidRDefault="00302A15" w:rsidP="00302A15">
      <w:pPr>
        <w:ind w:left="432" w:right="720" w:firstLine="0"/>
      </w:pPr>
      <w:r>
        <w:t>The meeting was called to order by Chris Fisher.</w:t>
      </w:r>
    </w:p>
    <w:p w:rsidR="00302A15" w:rsidRDefault="00302A15" w:rsidP="00302A15">
      <w:pPr>
        <w:ind w:left="432" w:right="720" w:firstLine="0"/>
      </w:pPr>
    </w:p>
    <w:p w:rsidR="00302A15" w:rsidRDefault="00302A15" w:rsidP="00302A15">
      <w:pPr>
        <w:ind w:left="432" w:right="720" w:firstLine="0"/>
      </w:pPr>
      <w:r>
        <w:t>Minutes for May 9, 2012 were approved as corrected.</w:t>
      </w:r>
    </w:p>
    <w:p w:rsidR="00302A15" w:rsidRDefault="00302A15" w:rsidP="00302A15">
      <w:pPr>
        <w:ind w:left="432" w:right="720" w:firstLine="0"/>
      </w:pPr>
    </w:p>
    <w:p w:rsidR="00302A15" w:rsidRPr="00302A15" w:rsidRDefault="00302A15" w:rsidP="00302A15">
      <w:pPr>
        <w:ind w:left="432" w:right="720" w:firstLine="0"/>
        <w:rPr>
          <w:u w:val="single"/>
        </w:rPr>
      </w:pPr>
      <w:r w:rsidRPr="00302A15">
        <w:rPr>
          <w:u w:val="single"/>
        </w:rPr>
        <w:t>Election of Chair and Vice Chair</w:t>
      </w:r>
    </w:p>
    <w:p w:rsidR="00302A15" w:rsidRDefault="00302A15" w:rsidP="00302A15">
      <w:pPr>
        <w:ind w:left="432" w:right="720" w:firstLine="0"/>
      </w:pPr>
    </w:p>
    <w:p w:rsidR="00302A15" w:rsidRDefault="00302A15" w:rsidP="00302A15">
      <w:pPr>
        <w:ind w:left="432" w:right="720" w:firstLine="0"/>
      </w:pPr>
      <w:r>
        <w:t xml:space="preserve">Rick nominated Chris Fisher as Chair and Barbara Strassman as Vice Chair.  The motion was seconded </w:t>
      </w:r>
      <w:r w:rsidRPr="00A6793B">
        <w:t xml:space="preserve">by </w:t>
      </w:r>
      <w:proofErr w:type="spellStart"/>
      <w:r w:rsidR="00A6793B" w:rsidRPr="00A6793B">
        <w:t>Monisha</w:t>
      </w:r>
      <w:proofErr w:type="spellEnd"/>
      <w:r w:rsidR="00A6793B" w:rsidRPr="00A6793B">
        <w:t>.</w:t>
      </w:r>
      <w:r w:rsidR="00A70E4E">
        <w:t xml:space="preserve">  Approved with four abstentions.</w:t>
      </w:r>
    </w:p>
    <w:p w:rsidR="00A6793B" w:rsidRPr="00A6793B" w:rsidRDefault="00A6793B" w:rsidP="00302A15">
      <w:pPr>
        <w:ind w:left="432" w:right="720" w:firstLine="0"/>
      </w:pPr>
    </w:p>
    <w:p w:rsidR="00302A15" w:rsidRPr="00302A15" w:rsidRDefault="00302A15" w:rsidP="00302A15">
      <w:pPr>
        <w:ind w:left="432" w:right="720" w:firstLine="0"/>
        <w:rPr>
          <w:u w:val="single"/>
        </w:rPr>
      </w:pPr>
      <w:r w:rsidRPr="00302A15">
        <w:rPr>
          <w:u w:val="single"/>
        </w:rPr>
        <w:t>Discussion of the Work Ahead and of Charges</w:t>
      </w:r>
      <w:r w:rsidR="00716C82">
        <w:rPr>
          <w:u w:val="single"/>
        </w:rPr>
        <w:t xml:space="preserve"> Sent to CAP</w:t>
      </w:r>
    </w:p>
    <w:p w:rsidR="00302A15" w:rsidRPr="00302A15" w:rsidRDefault="00302A15" w:rsidP="00302A15">
      <w:pPr>
        <w:ind w:left="432" w:right="720" w:firstLine="0"/>
      </w:pPr>
    </w:p>
    <w:p w:rsidR="00302A15" w:rsidRDefault="00302A15" w:rsidP="00302A15">
      <w:pPr>
        <w:ind w:left="432" w:right="720" w:firstLine="0"/>
      </w:pPr>
      <w:r w:rsidRPr="00302A15">
        <w:t>The committee</w:t>
      </w:r>
      <w:r>
        <w:t xml:space="preserve"> reviewed the list of the nine current outstanding charges.  It was agreed that subcommittees would be established after the charges and any preliminary recommendations formulated in the 2011-12 year were distributed to new CAP members.</w:t>
      </w:r>
    </w:p>
    <w:p w:rsidR="00302A15" w:rsidRDefault="00302A15" w:rsidP="00302A15">
      <w:pPr>
        <w:ind w:left="432" w:right="720" w:firstLine="0"/>
      </w:pPr>
    </w:p>
    <w:p w:rsidR="00302A15" w:rsidRDefault="00302A15" w:rsidP="00302A15">
      <w:pPr>
        <w:ind w:left="432" w:right="720" w:firstLine="0"/>
      </w:pPr>
      <w:r>
        <w:t>Rick suggested that Steering be asked to provide CAP with more articulate charges which should include more background information and relevant data.  Ben suggested that the Chair and Vice Chair meet with Steering to convey this message.  The committee agreed that the charge on Academic Integrity would be an exemplary model of what we would hope Steering would forward to us.</w:t>
      </w:r>
    </w:p>
    <w:p w:rsidR="00302A15" w:rsidRDefault="00302A15" w:rsidP="00302A15">
      <w:pPr>
        <w:ind w:left="432" w:right="720" w:firstLine="0"/>
      </w:pPr>
    </w:p>
    <w:p w:rsidR="00302A15" w:rsidRDefault="00302A15" w:rsidP="00302A15">
      <w:pPr>
        <w:ind w:left="432" w:right="720" w:firstLine="0"/>
      </w:pPr>
      <w:r>
        <w:t>John asked that the Chair communicate with the campus community and/or parties directly affected by the current charges to let them know the status of the charge.  Going forward, the Chair will try to do this on a regular basis.  This is particularly important in that some of the current charges have been on CAP's agenda for a significant period of time.</w:t>
      </w:r>
    </w:p>
    <w:p w:rsidR="00716C82" w:rsidRDefault="00716C82" w:rsidP="00302A15">
      <w:pPr>
        <w:ind w:left="432" w:right="720" w:firstLine="0"/>
      </w:pPr>
    </w:p>
    <w:p w:rsidR="00716C82" w:rsidRDefault="00716C82" w:rsidP="00302A15">
      <w:pPr>
        <w:ind w:left="432" w:right="720" w:firstLine="0"/>
      </w:pPr>
      <w:r>
        <w:t xml:space="preserve">Given the busy Fall calendar, Ben suggested that </w:t>
      </w:r>
      <w:r w:rsidR="00A6793B">
        <w:t>Chris</w:t>
      </w:r>
      <w:r>
        <w:t xml:space="preserve"> establish a few dates for the gathering of testimony.</w:t>
      </w:r>
    </w:p>
    <w:p w:rsidR="00A6793B" w:rsidRDefault="00A6793B" w:rsidP="00302A15">
      <w:pPr>
        <w:ind w:left="432" w:right="720" w:firstLine="0"/>
      </w:pPr>
    </w:p>
    <w:p w:rsidR="00A70E4E" w:rsidRDefault="00A70E4E" w:rsidP="00302A15">
      <w:pPr>
        <w:ind w:left="432" w:right="720" w:firstLine="0"/>
      </w:pPr>
    </w:p>
    <w:p w:rsidR="00A70E4E" w:rsidRDefault="00A70E4E" w:rsidP="00302A15">
      <w:pPr>
        <w:ind w:left="432" w:right="720" w:firstLine="0"/>
      </w:pPr>
    </w:p>
    <w:p w:rsidR="00A70E4E" w:rsidRDefault="00A70E4E" w:rsidP="00302A15">
      <w:pPr>
        <w:ind w:left="432" w:right="720" w:firstLine="0"/>
      </w:pPr>
      <w:r>
        <w:t>Submitted by Barbara Strassman</w:t>
      </w:r>
    </w:p>
    <w:sectPr w:rsidR="00A70E4E" w:rsidSect="0048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02A15"/>
    <w:rsid w:val="000438A5"/>
    <w:rsid w:val="00302A15"/>
    <w:rsid w:val="00485C92"/>
    <w:rsid w:val="00526A57"/>
    <w:rsid w:val="0054202C"/>
    <w:rsid w:val="00593A68"/>
    <w:rsid w:val="005B17CB"/>
    <w:rsid w:val="00716C82"/>
    <w:rsid w:val="007635E3"/>
    <w:rsid w:val="007C0703"/>
    <w:rsid w:val="007F098A"/>
    <w:rsid w:val="007F70E7"/>
    <w:rsid w:val="00A5443B"/>
    <w:rsid w:val="00A6793B"/>
    <w:rsid w:val="00A70E4E"/>
    <w:rsid w:val="00CF1118"/>
    <w:rsid w:val="00F3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2012-10-09T13:19:00Z</dcterms:created>
  <dcterms:modified xsi:type="dcterms:W3CDTF">2012-10-09T13:19:00Z</dcterms:modified>
</cp:coreProperties>
</file>